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DEF5" w14:textId="77777777" w:rsidR="00A101D2" w:rsidRPr="004F42EE" w:rsidRDefault="00FD7013">
      <w:pPr>
        <w:rPr>
          <w:color w:val="auto"/>
        </w:rPr>
      </w:pPr>
    </w:p>
    <w:p w14:paraId="77644693" w14:textId="77777777" w:rsidR="00A101D2" w:rsidRPr="004F42EE" w:rsidRDefault="00FD7013">
      <w:pPr>
        <w:rPr>
          <w:color w:val="auto"/>
        </w:rPr>
      </w:pPr>
    </w:p>
    <w:p w14:paraId="5CF472FB" w14:textId="77777777" w:rsidR="00A101D2" w:rsidRPr="004F42EE" w:rsidRDefault="00307E3E">
      <w:pPr>
        <w:rPr>
          <w:b/>
          <w:color w:val="auto"/>
          <w:sz w:val="28"/>
          <w:szCs w:val="28"/>
        </w:rPr>
      </w:pPr>
      <w:r w:rsidRPr="004F42EE">
        <w:rPr>
          <w:b/>
          <w:color w:val="auto"/>
          <w:sz w:val="28"/>
          <w:szCs w:val="28"/>
        </w:rPr>
        <w:t>Foglio informativo sull’</w:t>
      </w:r>
      <w:r w:rsidR="00C96129" w:rsidRPr="004F42EE">
        <w:rPr>
          <w:b/>
          <w:color w:val="auto"/>
          <w:sz w:val="28"/>
          <w:szCs w:val="28"/>
        </w:rPr>
        <w:t>equipaggiamento</w:t>
      </w:r>
      <w:r w:rsidRPr="004F42EE">
        <w:rPr>
          <w:b/>
          <w:color w:val="auto"/>
          <w:sz w:val="28"/>
          <w:szCs w:val="28"/>
        </w:rPr>
        <w:t xml:space="preserve"> minim</w:t>
      </w:r>
      <w:r w:rsidR="00C96129" w:rsidRPr="004F42EE">
        <w:rPr>
          <w:b/>
          <w:color w:val="auto"/>
          <w:sz w:val="28"/>
          <w:szCs w:val="28"/>
        </w:rPr>
        <w:t>o</w:t>
      </w:r>
      <w:r w:rsidRPr="004F42EE">
        <w:rPr>
          <w:b/>
          <w:color w:val="auto"/>
          <w:sz w:val="28"/>
          <w:szCs w:val="28"/>
        </w:rPr>
        <w:t xml:space="preserve"> </w:t>
      </w:r>
      <w:r w:rsidR="00C96129" w:rsidRPr="004F42EE">
        <w:rPr>
          <w:b/>
          <w:color w:val="auto"/>
          <w:sz w:val="28"/>
          <w:szCs w:val="28"/>
        </w:rPr>
        <w:t>d</w:t>
      </w:r>
      <w:r w:rsidRPr="004F42EE">
        <w:rPr>
          <w:b/>
          <w:color w:val="auto"/>
          <w:sz w:val="28"/>
          <w:szCs w:val="28"/>
        </w:rPr>
        <w:t xml:space="preserve">ell’azienda </w:t>
      </w:r>
    </w:p>
    <w:p w14:paraId="28EBF182" w14:textId="77777777" w:rsidR="00A101D2" w:rsidRPr="004F42EE" w:rsidRDefault="00FD7013">
      <w:pPr>
        <w:rPr>
          <w:color w:val="auto"/>
        </w:rPr>
      </w:pPr>
    </w:p>
    <w:p w14:paraId="7E9CD865" w14:textId="77777777" w:rsidR="00A101D2" w:rsidRPr="004F42EE" w:rsidRDefault="00307E3E" w:rsidP="00A101D2">
      <w:pPr>
        <w:spacing w:after="240"/>
        <w:rPr>
          <w:color w:val="auto"/>
        </w:rPr>
      </w:pPr>
      <w:r w:rsidRPr="004F42EE">
        <w:rPr>
          <w:color w:val="auto"/>
        </w:rPr>
        <w:t xml:space="preserve">La formazione professionale </w:t>
      </w:r>
      <w:r w:rsidR="005151E4" w:rsidRPr="004F42EE">
        <w:rPr>
          <w:color w:val="auto"/>
        </w:rPr>
        <w:t>pratica di</w:t>
      </w:r>
      <w:r w:rsidRPr="004F42EE">
        <w:rPr>
          <w:color w:val="auto"/>
        </w:rPr>
        <w:t xml:space="preserve"> selvicoltrice</w:t>
      </w:r>
      <w:r w:rsidR="005151E4" w:rsidRPr="004F42EE">
        <w:rPr>
          <w:color w:val="auto"/>
        </w:rPr>
        <w:t>/</w:t>
      </w:r>
      <w:r w:rsidRPr="004F42EE">
        <w:rPr>
          <w:color w:val="auto"/>
        </w:rPr>
        <w:t xml:space="preserve">selvicoltore AFC </w:t>
      </w:r>
      <w:r w:rsidR="005151E4" w:rsidRPr="004F42EE">
        <w:rPr>
          <w:color w:val="auto"/>
        </w:rPr>
        <w:t xml:space="preserve">e di addetta selvicoltrice/addetto selvicoltore CFP </w:t>
      </w:r>
      <w:r w:rsidR="00C96129" w:rsidRPr="004F42EE">
        <w:rPr>
          <w:color w:val="auto"/>
        </w:rPr>
        <w:t xml:space="preserve">presuppone </w:t>
      </w:r>
      <w:r w:rsidR="004F42EE" w:rsidRPr="004F42EE">
        <w:rPr>
          <w:color w:val="auto"/>
        </w:rPr>
        <w:t xml:space="preserve">per l'azienda il seguente </w:t>
      </w:r>
      <w:r w:rsidR="00C96129" w:rsidRPr="004F42EE">
        <w:rPr>
          <w:color w:val="auto"/>
        </w:rPr>
        <w:t xml:space="preserve">equipaggiamento </w:t>
      </w:r>
      <w:r w:rsidRPr="004F42EE">
        <w:rPr>
          <w:color w:val="auto"/>
        </w:rPr>
        <w:t>minim</w:t>
      </w:r>
      <w:r w:rsidR="004F42EE" w:rsidRPr="004F42EE">
        <w:rPr>
          <w:color w:val="auto"/>
        </w:rPr>
        <w:t>o</w:t>
      </w:r>
      <w:r w:rsidRPr="004F42EE">
        <w:rPr>
          <w:color w:val="auto"/>
        </w:rPr>
        <w:t>:</w:t>
      </w:r>
    </w:p>
    <w:p w14:paraId="6226A887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 xml:space="preserve">impianti d’esercizio </w:t>
      </w:r>
      <w:r w:rsidR="004F42EE">
        <w:rPr>
          <w:color w:val="auto"/>
        </w:rPr>
        <w:t>al passo co</w:t>
      </w:r>
      <w:r w:rsidR="00E55EA7">
        <w:rPr>
          <w:color w:val="auto"/>
        </w:rPr>
        <w:t xml:space="preserve">n </w:t>
      </w:r>
      <w:r w:rsidR="004F42EE">
        <w:rPr>
          <w:color w:val="auto"/>
        </w:rPr>
        <w:t>i</w:t>
      </w:r>
      <w:r w:rsidRPr="004F42EE">
        <w:rPr>
          <w:color w:val="auto"/>
        </w:rPr>
        <w:t xml:space="preserve"> tempi per il personale (</w:t>
      </w:r>
      <w:r w:rsidR="005151E4" w:rsidRPr="004F42EE">
        <w:rPr>
          <w:color w:val="auto"/>
        </w:rPr>
        <w:t>p.</w:t>
      </w:r>
      <w:r w:rsidRPr="004F42EE">
        <w:rPr>
          <w:color w:val="auto"/>
        </w:rPr>
        <w:t xml:space="preserve">es. guardaroba, servizi igienici, locale </w:t>
      </w:r>
      <w:r w:rsidR="00C96129" w:rsidRPr="004F42EE">
        <w:rPr>
          <w:color w:val="auto"/>
        </w:rPr>
        <w:t>comune</w:t>
      </w:r>
      <w:r w:rsidRPr="004F42EE">
        <w:rPr>
          <w:color w:val="auto"/>
        </w:rPr>
        <w:t xml:space="preserve"> con riscaldamento ecc.);</w:t>
      </w:r>
    </w:p>
    <w:p w14:paraId="001C3D68" w14:textId="77777777" w:rsidR="00A101D2" w:rsidRPr="004F42EE" w:rsidRDefault="009F1C60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luogo</w:t>
      </w:r>
      <w:r w:rsidR="00307E3E" w:rsidRPr="004F42EE">
        <w:rPr>
          <w:color w:val="auto"/>
        </w:rPr>
        <w:t xml:space="preserve"> di lavoro </w:t>
      </w:r>
      <w:r w:rsidR="005151E4" w:rsidRPr="004F42EE">
        <w:rPr>
          <w:color w:val="auto"/>
        </w:rPr>
        <w:t xml:space="preserve">riparato per </w:t>
      </w:r>
      <w:r w:rsidR="00C96129" w:rsidRPr="004F42EE">
        <w:rPr>
          <w:color w:val="auto"/>
        </w:rPr>
        <w:t>le attività</w:t>
      </w:r>
      <w:r w:rsidR="005151E4" w:rsidRPr="004F42EE">
        <w:rPr>
          <w:color w:val="auto"/>
        </w:rPr>
        <w:t xml:space="preserve"> in caso di maltempo</w:t>
      </w:r>
      <w:r w:rsidR="00307E3E" w:rsidRPr="004F42EE">
        <w:rPr>
          <w:color w:val="auto"/>
        </w:rPr>
        <w:t>;</w:t>
      </w:r>
    </w:p>
    <w:p w14:paraId="566C63A5" w14:textId="77777777" w:rsidR="00A101D2" w:rsidRPr="004F42EE" w:rsidRDefault="00CB7C4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all'occorrenza</w:t>
      </w:r>
      <w:r w:rsidR="00307E3E" w:rsidRPr="004F42EE">
        <w:rPr>
          <w:color w:val="auto"/>
        </w:rPr>
        <w:t xml:space="preserve">, </w:t>
      </w:r>
      <w:r w:rsidR="00D04689" w:rsidRPr="004F42EE">
        <w:rPr>
          <w:color w:val="auto"/>
        </w:rPr>
        <w:t>opportunità</w:t>
      </w:r>
      <w:r w:rsidR="009F1C60" w:rsidRPr="004F42EE">
        <w:rPr>
          <w:color w:val="auto"/>
        </w:rPr>
        <w:t xml:space="preserve"> di riparo </w:t>
      </w:r>
      <w:r w:rsidR="00D04689" w:rsidRPr="004F42EE">
        <w:rPr>
          <w:color w:val="auto"/>
        </w:rPr>
        <w:t xml:space="preserve">con riscaldamento </w:t>
      </w:r>
      <w:r w:rsidR="00307E3E" w:rsidRPr="004F42EE">
        <w:rPr>
          <w:color w:val="auto"/>
        </w:rPr>
        <w:t xml:space="preserve">per il personale </w:t>
      </w:r>
      <w:r w:rsidR="00D04689" w:rsidRPr="004F42EE">
        <w:rPr>
          <w:color w:val="auto"/>
        </w:rPr>
        <w:t xml:space="preserve">presso </w:t>
      </w:r>
      <w:r w:rsidR="009F1C60" w:rsidRPr="004F42EE">
        <w:rPr>
          <w:color w:val="auto"/>
        </w:rPr>
        <w:t xml:space="preserve">il luogo di lavoro </w:t>
      </w:r>
      <w:r w:rsidR="00307E3E" w:rsidRPr="004F42EE">
        <w:rPr>
          <w:color w:val="auto"/>
        </w:rPr>
        <w:t>nel bosco (</w:t>
      </w:r>
      <w:r w:rsidR="00247E0A" w:rsidRPr="004F42EE">
        <w:rPr>
          <w:color w:val="auto"/>
        </w:rPr>
        <w:t>p.</w:t>
      </w:r>
      <w:r w:rsidR="00307E3E" w:rsidRPr="004F42EE">
        <w:rPr>
          <w:color w:val="auto"/>
        </w:rPr>
        <w:t xml:space="preserve">es. </w:t>
      </w:r>
      <w:r w:rsidR="00247E0A" w:rsidRPr="004F42EE">
        <w:rPr>
          <w:color w:val="auto"/>
        </w:rPr>
        <w:t>carrozzone</w:t>
      </w:r>
      <w:r w:rsidR="00307E3E" w:rsidRPr="004F42EE">
        <w:rPr>
          <w:color w:val="auto"/>
        </w:rPr>
        <w:t>, container, capanno forestale</w:t>
      </w:r>
      <w:r w:rsidR="00247E0A" w:rsidRPr="004F42EE">
        <w:rPr>
          <w:color w:val="auto"/>
        </w:rPr>
        <w:t>, ecc.</w:t>
      </w:r>
      <w:r w:rsidR="00307E3E" w:rsidRPr="004F42EE">
        <w:rPr>
          <w:color w:val="auto"/>
        </w:rPr>
        <w:t>);</w:t>
      </w:r>
    </w:p>
    <w:p w14:paraId="173798DF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 xml:space="preserve">veicolo d’esbosco con argano oppure una </w:t>
      </w:r>
      <w:r w:rsidR="00D04689" w:rsidRPr="004F42EE">
        <w:rPr>
          <w:color w:val="auto"/>
        </w:rPr>
        <w:t>teleferica</w:t>
      </w:r>
      <w:r w:rsidRPr="004F42EE">
        <w:rPr>
          <w:color w:val="auto"/>
        </w:rPr>
        <w:t xml:space="preserve"> (mobile o convenzionale) </w:t>
      </w:r>
      <w:r w:rsidR="00CB7C4E" w:rsidRPr="004F42EE">
        <w:rPr>
          <w:color w:val="auto"/>
        </w:rPr>
        <w:t>di proprietà dell'</w:t>
      </w:r>
      <w:r w:rsidRPr="004F42EE">
        <w:rPr>
          <w:color w:val="auto"/>
        </w:rPr>
        <w:t>azienda oppure a sua disposizione;</w:t>
      </w:r>
    </w:p>
    <w:p w14:paraId="4AF06267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motoseghe;</w:t>
      </w:r>
    </w:p>
    <w:p w14:paraId="02FBD686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 xml:space="preserve">tirfor con accessori; </w:t>
      </w:r>
    </w:p>
    <w:p w14:paraId="126182A3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 xml:space="preserve">equipaggiamento completo per </w:t>
      </w:r>
      <w:r w:rsidR="00CB7C4E" w:rsidRPr="004F42EE">
        <w:rPr>
          <w:color w:val="auto"/>
        </w:rPr>
        <w:t>il taglio</w:t>
      </w:r>
      <w:r w:rsidRPr="004F42EE">
        <w:rPr>
          <w:color w:val="auto"/>
        </w:rPr>
        <w:t xml:space="preserve"> del legname;</w:t>
      </w:r>
    </w:p>
    <w:p w14:paraId="41DD6449" w14:textId="77777777" w:rsidR="00CB7C4E" w:rsidRPr="004F42EE" w:rsidRDefault="00CB7C4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 xml:space="preserve">radio per </w:t>
      </w:r>
      <w:r w:rsidR="00A70218">
        <w:rPr>
          <w:color w:val="auto"/>
        </w:rPr>
        <w:t xml:space="preserve">la </w:t>
      </w:r>
      <w:r w:rsidRPr="004F42EE">
        <w:rPr>
          <w:color w:val="auto"/>
        </w:rPr>
        <w:t>comunicazione nella tagliata</w:t>
      </w:r>
    </w:p>
    <w:p w14:paraId="655D106C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attrezzi per la piantagione e la cura del bosco giovane;</w:t>
      </w:r>
    </w:p>
    <w:p w14:paraId="3E4BD926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attrezzi per la manutenzione di sentieri e strade forestali;</w:t>
      </w:r>
    </w:p>
    <w:p w14:paraId="7ED65F71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strumenti e attrezzi di misurazione per determinare il volume d</w:t>
      </w:r>
      <w:r w:rsidR="00A70218">
        <w:rPr>
          <w:color w:val="auto"/>
        </w:rPr>
        <w:t>e</w:t>
      </w:r>
      <w:r w:rsidRPr="004F42EE">
        <w:rPr>
          <w:color w:val="auto"/>
        </w:rPr>
        <w:t>i tronchi a terra;</w:t>
      </w:r>
    </w:p>
    <w:p w14:paraId="01186DB0" w14:textId="77777777" w:rsidR="00A101D2" w:rsidRPr="004F42EE" w:rsidRDefault="00D04689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strumenti</w:t>
      </w:r>
      <w:r w:rsidR="00307E3E" w:rsidRPr="004F42EE">
        <w:rPr>
          <w:color w:val="auto"/>
        </w:rPr>
        <w:t xml:space="preserve"> di misurazione </w:t>
      </w:r>
      <w:r w:rsidRPr="004F42EE">
        <w:rPr>
          <w:color w:val="auto"/>
        </w:rPr>
        <w:t>propri o a disposizione de</w:t>
      </w:r>
      <w:r w:rsidR="00307E3E" w:rsidRPr="004F42EE">
        <w:rPr>
          <w:color w:val="auto"/>
        </w:rPr>
        <w:t xml:space="preserve">ll’azienda per </w:t>
      </w:r>
      <w:r w:rsidR="00E55EA7">
        <w:rPr>
          <w:color w:val="auto"/>
        </w:rPr>
        <w:t>l</w:t>
      </w:r>
      <w:r w:rsidRPr="004F42EE">
        <w:rPr>
          <w:color w:val="auto"/>
        </w:rPr>
        <w:t>a</w:t>
      </w:r>
      <w:r w:rsidR="00E55EA7">
        <w:rPr>
          <w:color w:val="auto"/>
        </w:rPr>
        <w:t xml:space="preserve"> costruzione di</w:t>
      </w:r>
      <w:r w:rsidRPr="004F42EE">
        <w:rPr>
          <w:color w:val="auto"/>
        </w:rPr>
        <w:t xml:space="preserve"> opere forestali</w:t>
      </w:r>
      <w:r w:rsidR="00307E3E" w:rsidRPr="004F42EE">
        <w:rPr>
          <w:color w:val="auto"/>
        </w:rPr>
        <w:t xml:space="preserve"> semplici;</w:t>
      </w:r>
    </w:p>
    <w:p w14:paraId="2134A153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 xml:space="preserve">attrezzi, </w:t>
      </w:r>
      <w:r w:rsidR="00D04689" w:rsidRPr="004F42EE">
        <w:rPr>
          <w:color w:val="auto"/>
        </w:rPr>
        <w:t>strumenti</w:t>
      </w:r>
      <w:r w:rsidRPr="004F42EE">
        <w:rPr>
          <w:color w:val="auto"/>
        </w:rPr>
        <w:t xml:space="preserve"> e mezzi ausiliari per la </w:t>
      </w:r>
      <w:r w:rsidR="00D04689" w:rsidRPr="004F42EE">
        <w:rPr>
          <w:color w:val="auto"/>
        </w:rPr>
        <w:t>messa in atto</w:t>
      </w:r>
      <w:r w:rsidRPr="004F42EE">
        <w:rPr>
          <w:color w:val="auto"/>
        </w:rPr>
        <w:t xml:space="preserve"> di provvedimenti di protezione </w:t>
      </w:r>
      <w:r w:rsidR="00D04689" w:rsidRPr="004F42EE">
        <w:rPr>
          <w:color w:val="auto"/>
        </w:rPr>
        <w:t>del bosco</w:t>
      </w:r>
      <w:r w:rsidRPr="004F42EE">
        <w:rPr>
          <w:color w:val="auto"/>
        </w:rPr>
        <w:t>;</w:t>
      </w:r>
    </w:p>
    <w:p w14:paraId="7B1DC351" w14:textId="77777777" w:rsidR="00A101D2" w:rsidRPr="004F42EE" w:rsidRDefault="00307E3E" w:rsidP="00A101D2">
      <w:pPr>
        <w:numPr>
          <w:ilvl w:val="0"/>
          <w:numId w:val="1"/>
        </w:numPr>
        <w:spacing w:before="120" w:after="120"/>
        <w:ind w:left="357" w:hanging="357"/>
        <w:rPr>
          <w:color w:val="auto"/>
        </w:rPr>
      </w:pPr>
      <w:r w:rsidRPr="004F42EE">
        <w:rPr>
          <w:color w:val="auto"/>
        </w:rPr>
        <w:t>banco d</w:t>
      </w:r>
      <w:r w:rsidR="00D04689" w:rsidRPr="004F42EE">
        <w:rPr>
          <w:color w:val="auto"/>
        </w:rPr>
        <w:t>a</w:t>
      </w:r>
      <w:r w:rsidRPr="004F42EE">
        <w:rPr>
          <w:color w:val="auto"/>
        </w:rPr>
        <w:t xml:space="preserve"> lavoro con </w:t>
      </w:r>
      <w:r w:rsidR="00CB2D7A" w:rsidRPr="004F42EE">
        <w:rPr>
          <w:color w:val="auto"/>
        </w:rPr>
        <w:t>morsa</w:t>
      </w:r>
      <w:r w:rsidRPr="004F42EE">
        <w:rPr>
          <w:color w:val="auto"/>
        </w:rPr>
        <w:t xml:space="preserve"> e utensili manuali per la manutenzione e l’esecuzione di piccole riparazioni su macchine, </w:t>
      </w:r>
      <w:r w:rsidR="00CB7C4E" w:rsidRPr="004F42EE">
        <w:rPr>
          <w:color w:val="auto"/>
        </w:rPr>
        <w:t>strumenti</w:t>
      </w:r>
      <w:r w:rsidRPr="004F42EE">
        <w:rPr>
          <w:color w:val="auto"/>
        </w:rPr>
        <w:t xml:space="preserve"> e attrezzature;</w:t>
      </w:r>
    </w:p>
    <w:p w14:paraId="3FDB01C9" w14:textId="77777777" w:rsidR="00A101D2" w:rsidRPr="004F42EE" w:rsidRDefault="00307E3E" w:rsidP="00A101D2">
      <w:pPr>
        <w:numPr>
          <w:ilvl w:val="0"/>
          <w:numId w:val="1"/>
        </w:numPr>
        <w:spacing w:after="240"/>
        <w:ind w:left="357" w:hanging="357"/>
        <w:rPr>
          <w:color w:val="auto"/>
        </w:rPr>
      </w:pPr>
      <w:r w:rsidRPr="004F42EE">
        <w:rPr>
          <w:color w:val="auto"/>
        </w:rPr>
        <w:t>impianto di aria compressa.</w:t>
      </w:r>
    </w:p>
    <w:p w14:paraId="4FE047EC" w14:textId="77777777" w:rsidR="00A101D2" w:rsidRPr="004F42EE" w:rsidRDefault="00307E3E" w:rsidP="00A101D2">
      <w:pPr>
        <w:rPr>
          <w:color w:val="auto"/>
        </w:rPr>
      </w:pPr>
      <w:r w:rsidRPr="004F42EE">
        <w:rPr>
          <w:color w:val="auto"/>
        </w:rPr>
        <w:t xml:space="preserve">Tutte le </w:t>
      </w:r>
      <w:r w:rsidR="00247E0A" w:rsidRPr="004F42EE">
        <w:rPr>
          <w:color w:val="auto"/>
        </w:rPr>
        <w:t>installazioni e i mezzi d'esercizio</w:t>
      </w:r>
      <w:r w:rsidRPr="004F42EE">
        <w:rPr>
          <w:color w:val="auto"/>
        </w:rPr>
        <w:t xml:space="preserve"> devono essere conformi all</w:t>
      </w:r>
      <w:r w:rsidR="00CB2D7A" w:rsidRPr="004F42EE">
        <w:rPr>
          <w:color w:val="auto"/>
        </w:rPr>
        <w:t xml:space="preserve">o stato più recente della tecnica </w:t>
      </w:r>
      <w:r w:rsidR="00E55EA7">
        <w:rPr>
          <w:color w:val="auto"/>
        </w:rPr>
        <w:t xml:space="preserve">e </w:t>
      </w:r>
      <w:r w:rsidR="00CB2D7A" w:rsidRPr="004F42EE">
        <w:rPr>
          <w:color w:val="auto"/>
        </w:rPr>
        <w:t>in condizioni di operare in sicurezza</w:t>
      </w:r>
      <w:r w:rsidRPr="004F42EE">
        <w:rPr>
          <w:color w:val="auto"/>
        </w:rPr>
        <w:t>.</w:t>
      </w:r>
    </w:p>
    <w:p w14:paraId="6A3402A5" w14:textId="77777777" w:rsidR="00A101D2" w:rsidRPr="004F42EE" w:rsidRDefault="00FD7013" w:rsidP="00A101D2">
      <w:pPr>
        <w:rPr>
          <w:color w:val="auto"/>
        </w:rPr>
      </w:pPr>
    </w:p>
    <w:p w14:paraId="685672F1" w14:textId="77777777" w:rsidR="00A101D2" w:rsidRPr="004F42EE" w:rsidRDefault="00FD7013" w:rsidP="00A101D2">
      <w:pPr>
        <w:rPr>
          <w:color w:val="auto"/>
        </w:rPr>
      </w:pPr>
    </w:p>
    <w:p w14:paraId="5784832E" w14:textId="77777777" w:rsidR="00A101D2" w:rsidRPr="004F42EE" w:rsidRDefault="00FD7013" w:rsidP="00A101D2">
      <w:pPr>
        <w:rPr>
          <w:color w:val="auto"/>
        </w:rPr>
      </w:pPr>
    </w:p>
    <w:p w14:paraId="11A970AD" w14:textId="77777777" w:rsidR="00A101D2" w:rsidRPr="004F42EE" w:rsidRDefault="00FD7013" w:rsidP="00A101D2">
      <w:pPr>
        <w:rPr>
          <w:color w:val="auto"/>
        </w:rPr>
      </w:pPr>
    </w:p>
    <w:p w14:paraId="2C546514" w14:textId="77777777" w:rsidR="00A101D2" w:rsidRPr="004F42EE" w:rsidRDefault="00FD7013" w:rsidP="00A101D2">
      <w:pPr>
        <w:rPr>
          <w:color w:val="auto"/>
        </w:rPr>
      </w:pPr>
    </w:p>
    <w:p w14:paraId="3CB68E00" w14:textId="77777777" w:rsidR="00A101D2" w:rsidRPr="004F42EE" w:rsidRDefault="00FD7013" w:rsidP="00A101D2">
      <w:pPr>
        <w:rPr>
          <w:color w:val="auto"/>
        </w:rPr>
      </w:pPr>
    </w:p>
    <w:p w14:paraId="427278C1" w14:textId="77777777" w:rsidR="00A101D2" w:rsidRPr="004F42EE" w:rsidRDefault="00FD7013" w:rsidP="00A101D2">
      <w:pPr>
        <w:rPr>
          <w:color w:val="auto"/>
        </w:rPr>
      </w:pPr>
    </w:p>
    <w:p w14:paraId="3C8F6D63" w14:textId="77777777" w:rsidR="00A101D2" w:rsidRPr="004F42EE" w:rsidRDefault="00FD7013" w:rsidP="00A101D2">
      <w:pPr>
        <w:rPr>
          <w:color w:val="auto"/>
        </w:rPr>
      </w:pPr>
    </w:p>
    <w:p w14:paraId="656450AB" w14:textId="77777777" w:rsidR="00A101D2" w:rsidRPr="004F42EE" w:rsidRDefault="00FD7013" w:rsidP="00A101D2">
      <w:pPr>
        <w:rPr>
          <w:color w:val="auto"/>
        </w:rPr>
      </w:pPr>
    </w:p>
    <w:p w14:paraId="5477AAED" w14:textId="77777777" w:rsidR="00A101D2" w:rsidRPr="004F42EE" w:rsidRDefault="00FD7013" w:rsidP="00A101D2">
      <w:pPr>
        <w:rPr>
          <w:color w:val="auto"/>
        </w:rPr>
      </w:pPr>
    </w:p>
    <w:p w14:paraId="0DE53B24" w14:textId="77777777" w:rsidR="00A101D2" w:rsidRPr="004F42EE" w:rsidRDefault="00FD7013" w:rsidP="00A101D2">
      <w:pPr>
        <w:rPr>
          <w:color w:val="auto"/>
        </w:rPr>
      </w:pPr>
    </w:p>
    <w:p w14:paraId="2E1A7CEA" w14:textId="77777777" w:rsidR="00A101D2" w:rsidRPr="004F42EE" w:rsidRDefault="00FD7013" w:rsidP="00A101D2">
      <w:pPr>
        <w:rPr>
          <w:color w:val="auto"/>
        </w:rPr>
      </w:pPr>
    </w:p>
    <w:p w14:paraId="4936F69F" w14:textId="77777777" w:rsidR="00A101D2" w:rsidRPr="004F42EE" w:rsidRDefault="00FD7013" w:rsidP="00A101D2">
      <w:pPr>
        <w:rPr>
          <w:color w:val="auto"/>
        </w:rPr>
      </w:pPr>
    </w:p>
    <w:sectPr w:rsidR="00A101D2" w:rsidRPr="004F42EE" w:rsidSect="00A1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4DC5" w14:textId="77777777" w:rsidR="00FD7013" w:rsidRDefault="00FD7013">
      <w:r>
        <w:separator/>
      </w:r>
    </w:p>
  </w:endnote>
  <w:endnote w:type="continuationSeparator" w:id="0">
    <w:p w14:paraId="04D96DF1" w14:textId="77777777" w:rsidR="00FD7013" w:rsidRDefault="00F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9F4B" w14:textId="77777777" w:rsidR="00E36FE8" w:rsidRDefault="00E36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57C3" w14:textId="0B864BEA" w:rsidR="00A101D2" w:rsidRPr="00F91939" w:rsidRDefault="00307E3E" w:rsidP="00A101D2">
    <w:pPr>
      <w:pStyle w:val="Fuzeile"/>
      <w:pBdr>
        <w:top w:val="single" w:sz="4" w:space="1" w:color="808080"/>
      </w:pBdr>
      <w:tabs>
        <w:tab w:val="clear" w:pos="4536"/>
        <w:tab w:val="clear" w:pos="9072"/>
        <w:tab w:val="right" w:pos="9360"/>
      </w:tabs>
      <w:rPr>
        <w:color w:val="808080"/>
        <w:sz w:val="16"/>
        <w:szCs w:val="20"/>
        <w:lang w:val="it-IT"/>
      </w:rPr>
    </w:pPr>
    <w:r w:rsidRPr="00F91939">
      <w:rPr>
        <w:color w:val="808080"/>
        <w:sz w:val="16"/>
        <w:szCs w:val="20"/>
        <w:lang w:val="it-IT"/>
      </w:rPr>
      <w:t>O</w:t>
    </w:r>
    <w:r w:rsidR="00247E0A">
      <w:rPr>
        <w:color w:val="808080"/>
        <w:sz w:val="16"/>
        <w:szCs w:val="20"/>
        <w:lang w:val="it-IT"/>
      </w:rPr>
      <w:t>m</w:t>
    </w:r>
    <w:r w:rsidRPr="00F91939">
      <w:rPr>
        <w:color w:val="808080"/>
        <w:sz w:val="16"/>
        <w:szCs w:val="20"/>
        <w:lang w:val="it-IT"/>
      </w:rPr>
      <w:t xml:space="preserve">l forestale </w:t>
    </w:r>
    <w:r w:rsidR="00247E0A">
      <w:rPr>
        <w:color w:val="808080"/>
        <w:sz w:val="16"/>
        <w:szCs w:val="20"/>
        <w:lang w:val="it-IT"/>
      </w:rPr>
      <w:t>Svizzera</w:t>
    </w:r>
    <w:r w:rsidRPr="00F91939">
      <w:rPr>
        <w:color w:val="808080"/>
        <w:sz w:val="16"/>
        <w:szCs w:val="20"/>
        <w:lang w:val="it-IT"/>
      </w:rPr>
      <w:tab/>
    </w:r>
    <w:r w:rsidR="00247E0A">
      <w:rPr>
        <w:color w:val="808080"/>
        <w:sz w:val="16"/>
        <w:lang w:val="it-IT"/>
      </w:rPr>
      <w:t>2</w:t>
    </w:r>
    <w:r w:rsidR="00247E0A">
      <w:rPr>
        <w:color w:val="808080"/>
        <w:sz w:val="16"/>
        <w:vertAlign w:val="superscript"/>
        <w:lang w:val="it-IT"/>
      </w:rPr>
      <w:t>ª</w:t>
    </w:r>
    <w:r w:rsidRPr="00A731D6">
      <w:rPr>
        <w:color w:val="808080"/>
        <w:sz w:val="16"/>
        <w:lang w:val="it-IT"/>
      </w:rPr>
      <w:t xml:space="preserve"> edizione: </w:t>
    </w:r>
    <w:r w:rsidR="00E36FE8">
      <w:rPr>
        <w:color w:val="808080"/>
        <w:sz w:val="16"/>
        <w:lang w:val="it-IT"/>
      </w:rPr>
      <w:t>23.06.2020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5295" w14:textId="77777777" w:rsidR="00E36FE8" w:rsidRDefault="00E36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7D85" w14:textId="77777777" w:rsidR="00FD7013" w:rsidRDefault="00FD7013">
      <w:r>
        <w:separator/>
      </w:r>
    </w:p>
  </w:footnote>
  <w:footnote w:type="continuationSeparator" w:id="0">
    <w:p w14:paraId="1CF70B1A" w14:textId="77777777" w:rsidR="00FD7013" w:rsidRDefault="00FD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6CC2" w14:textId="77777777" w:rsidR="00E36FE8" w:rsidRDefault="00E36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4F35" w14:textId="25DD1671" w:rsidR="00A101D2" w:rsidRPr="003E0065" w:rsidRDefault="003E0065" w:rsidP="00A101D2">
    <w:pPr>
      <w:pBdr>
        <w:bottom w:val="single" w:sz="4" w:space="1" w:color="808080"/>
      </w:pBdr>
      <w:tabs>
        <w:tab w:val="right" w:pos="9355"/>
      </w:tabs>
      <w:rPr>
        <w:rFonts w:asciiTheme="minorHAnsi" w:hAnsiTheme="minorHAnsi" w:cstheme="minorHAnsi"/>
        <w:color w:val="808080"/>
        <w:sz w:val="18"/>
        <w:szCs w:val="18"/>
        <w:lang w:val="it-IT"/>
      </w:rPr>
    </w:pPr>
    <w:r w:rsidRPr="003E0065">
      <w:rPr>
        <w:rFonts w:asciiTheme="minorHAnsi" w:hAnsiTheme="minorHAnsi" w:cstheme="minorHAnsi"/>
        <w:bCs/>
        <w:color w:val="808080"/>
        <w:sz w:val="18"/>
        <w:szCs w:val="18"/>
        <w:lang w:val="it-IT"/>
      </w:rPr>
      <w:t>Piano di formazione selvicoltrice/selvicoltore di 12.06.2019</w:t>
    </w:r>
    <w:r w:rsidR="00307E3E" w:rsidRPr="003E0065">
      <w:rPr>
        <w:rFonts w:asciiTheme="minorHAnsi" w:hAnsiTheme="minorHAnsi" w:cstheme="minorHAnsi"/>
        <w:color w:val="808080"/>
        <w:sz w:val="18"/>
        <w:szCs w:val="18"/>
        <w:lang w:val="it-IT"/>
      </w:rPr>
      <w:tab/>
      <w:t xml:space="preserve">Allegato 4: </w:t>
    </w:r>
    <w:r w:rsidR="00C96129" w:rsidRPr="003E0065">
      <w:rPr>
        <w:rFonts w:asciiTheme="minorHAnsi" w:hAnsiTheme="minorHAnsi" w:cstheme="minorHAnsi"/>
        <w:color w:val="808080"/>
        <w:sz w:val="18"/>
        <w:szCs w:val="18"/>
        <w:lang w:val="it-IT"/>
      </w:rPr>
      <w:t>Equipaggiamento</w:t>
    </w:r>
    <w:r w:rsidR="00307E3E" w:rsidRPr="003E0065">
      <w:rPr>
        <w:rFonts w:asciiTheme="minorHAnsi" w:hAnsiTheme="minorHAnsi" w:cstheme="minorHAnsi"/>
        <w:color w:val="808080"/>
        <w:sz w:val="18"/>
        <w:szCs w:val="18"/>
        <w:lang w:val="it-IT"/>
      </w:rPr>
      <w:t xml:space="preserve"> minim</w:t>
    </w:r>
    <w:r w:rsidR="00C96129" w:rsidRPr="003E0065">
      <w:rPr>
        <w:rFonts w:asciiTheme="minorHAnsi" w:hAnsiTheme="minorHAnsi" w:cstheme="minorHAnsi"/>
        <w:color w:val="808080"/>
        <w:sz w:val="18"/>
        <w:szCs w:val="18"/>
        <w:lang w:val="it-IT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F9BD" w14:textId="77777777" w:rsidR="00E36FE8" w:rsidRDefault="00E36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00AAC"/>
    <w:multiLevelType w:val="hybridMultilevel"/>
    <w:tmpl w:val="3B5E0844"/>
    <w:lvl w:ilvl="0" w:tplc="2D5C9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4110A"/>
    <w:multiLevelType w:val="hybridMultilevel"/>
    <w:tmpl w:val="E27A126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4E6"/>
    <w:rsid w:val="00096C1A"/>
    <w:rsid w:val="00247E0A"/>
    <w:rsid w:val="00307E3E"/>
    <w:rsid w:val="003E0065"/>
    <w:rsid w:val="004F42EE"/>
    <w:rsid w:val="005151E4"/>
    <w:rsid w:val="00775E92"/>
    <w:rsid w:val="008803F9"/>
    <w:rsid w:val="009457BD"/>
    <w:rsid w:val="009F1C60"/>
    <w:rsid w:val="00A70218"/>
    <w:rsid w:val="00B524E6"/>
    <w:rsid w:val="00C96129"/>
    <w:rsid w:val="00CB2D7A"/>
    <w:rsid w:val="00CB7C4E"/>
    <w:rsid w:val="00D04689"/>
    <w:rsid w:val="00E36FE8"/>
    <w:rsid w:val="00E55EA7"/>
    <w:rsid w:val="00F72C4B"/>
    <w:rsid w:val="00FA280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016B8F"/>
  <w15:docId w15:val="{1E0D6788-164B-EA42-A30D-380200B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90D8B"/>
    <w:pPr>
      <w:tabs>
        <w:tab w:val="left" w:pos="720"/>
        <w:tab w:val="right" w:leader="dot" w:pos="9062"/>
      </w:tabs>
      <w:spacing w:line="360" w:lineRule="auto"/>
      <w:ind w:left="720" w:hanging="720"/>
    </w:pPr>
    <w:rPr>
      <w:rFonts w:cs="Times New Roman"/>
      <w:noProof/>
      <w:sz w:val="22"/>
      <w:szCs w:val="18"/>
      <w:lang w:val="de-DE" w:eastAsia="fr-FR"/>
    </w:rPr>
  </w:style>
  <w:style w:type="paragraph" w:styleId="Verzeichnis4">
    <w:name w:val="toc 4"/>
    <w:basedOn w:val="Standard"/>
    <w:next w:val="Standard"/>
    <w:autoRedefine/>
    <w:semiHidden/>
    <w:rsid w:val="00290D8B"/>
    <w:pPr>
      <w:ind w:left="1440"/>
    </w:pPr>
    <w:rPr>
      <w:rFonts w:cs="Times New Roman"/>
      <w:sz w:val="22"/>
      <w:lang w:eastAsia="fr-FR"/>
    </w:rPr>
  </w:style>
  <w:style w:type="paragraph" w:styleId="Verzeichnis3">
    <w:name w:val="toc 3"/>
    <w:basedOn w:val="Standard"/>
    <w:next w:val="Standard"/>
    <w:autoRedefine/>
    <w:semiHidden/>
    <w:rsid w:val="00290D8B"/>
    <w:pPr>
      <w:tabs>
        <w:tab w:val="left" w:pos="1440"/>
        <w:tab w:val="right" w:leader="dot" w:pos="9062"/>
      </w:tabs>
      <w:spacing w:line="360" w:lineRule="auto"/>
      <w:ind w:left="720"/>
    </w:pPr>
    <w:rPr>
      <w:rFonts w:cs="Times New Roman"/>
      <w:sz w:val="22"/>
      <w:lang w:eastAsia="fr-FR"/>
    </w:rPr>
  </w:style>
  <w:style w:type="paragraph" w:styleId="Verzeichnis2">
    <w:name w:val="toc 2"/>
    <w:basedOn w:val="Standard"/>
    <w:next w:val="Standard"/>
    <w:autoRedefine/>
    <w:semiHidden/>
    <w:rsid w:val="00290D8B"/>
    <w:pPr>
      <w:tabs>
        <w:tab w:val="left" w:leader="dot" w:pos="720"/>
        <w:tab w:val="right" w:leader="dot" w:pos="9062"/>
      </w:tabs>
    </w:pPr>
    <w:rPr>
      <w:rFonts w:cs="Times New Roman"/>
      <w:sz w:val="22"/>
      <w:lang w:eastAsia="fr-FR"/>
    </w:rPr>
  </w:style>
  <w:style w:type="paragraph" w:styleId="Kopfzeile">
    <w:name w:val="header"/>
    <w:basedOn w:val="Standard"/>
    <w:rsid w:val="00F617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17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Minimale Betriebseinrichtung</vt:lpstr>
      <vt:lpstr>Minimale Betriebseinrichtung</vt:lpstr>
    </vt:vector>
  </TitlesOfParts>
  <Company>Breitenstein Forstservice GmbH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Minimale Betriebseinrichtung</dc:title>
  <dc:creator>Breitenstein Markus</dc:creator>
  <cp:lastModifiedBy>Rolf Dürig</cp:lastModifiedBy>
  <cp:revision>9</cp:revision>
  <cp:lastPrinted>2007-04-25T06:22:00Z</cp:lastPrinted>
  <dcterms:created xsi:type="dcterms:W3CDTF">2020-06-19T08:44:00Z</dcterms:created>
  <dcterms:modified xsi:type="dcterms:W3CDTF">2020-07-08T19:22:00Z</dcterms:modified>
</cp:coreProperties>
</file>